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7" w:rsidRDefault="006350A7" w:rsidP="006350A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ИНСТРУКЦИЯ </w:t>
      </w:r>
    </w:p>
    <w:p w:rsidR="008719C2" w:rsidRPr="005F581A" w:rsidRDefault="006350A7" w:rsidP="005F58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2C1332">
        <w:rPr>
          <w:rFonts w:ascii="Times New Roman" w:hAnsi="Times New Roman" w:cs="Times New Roman"/>
          <w:b/>
          <w:sz w:val="40"/>
          <w:szCs w:val="40"/>
        </w:rPr>
        <w:t>оступ и работ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2C1332">
        <w:rPr>
          <w:rFonts w:ascii="Times New Roman" w:hAnsi="Times New Roman" w:cs="Times New Roman"/>
          <w:b/>
          <w:sz w:val="40"/>
          <w:szCs w:val="40"/>
        </w:rPr>
        <w:t xml:space="preserve"> в Личном кабинете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2C1332">
        <w:rPr>
          <w:rFonts w:ascii="Times New Roman" w:hAnsi="Times New Roman" w:cs="Times New Roman"/>
          <w:b/>
          <w:sz w:val="40"/>
          <w:szCs w:val="40"/>
        </w:rPr>
        <w:t>по независимой оценке качества</w:t>
      </w:r>
      <w:r w:rsidR="009B2557">
        <w:rPr>
          <w:rFonts w:ascii="Times New Roman" w:hAnsi="Times New Roman" w:cs="Times New Roman"/>
          <w:b/>
          <w:sz w:val="40"/>
          <w:szCs w:val="40"/>
        </w:rPr>
        <w:t xml:space="preserve"> (НОК)</w:t>
      </w:r>
      <w:r w:rsidR="008719C2">
        <w:rPr>
          <w:rFonts w:ascii="Times New Roman" w:hAnsi="Times New Roman" w:cs="Times New Roman"/>
          <w:b/>
          <w:sz w:val="40"/>
          <w:szCs w:val="40"/>
        </w:rPr>
        <w:t>.</w:t>
      </w:r>
    </w:p>
    <w:p w:rsidR="008719C2" w:rsidRPr="008719C2" w:rsidRDefault="008719C2" w:rsidP="002C133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1. </w:t>
      </w:r>
      <w:r w:rsidRPr="008719C2">
        <w:rPr>
          <w:rFonts w:ascii="Times New Roman" w:hAnsi="Times New Roman" w:cs="Times New Roman"/>
          <w:sz w:val="28"/>
          <w:szCs w:val="40"/>
        </w:rPr>
        <w:t xml:space="preserve">Для </w:t>
      </w:r>
      <w:r w:rsidR="002C1332">
        <w:rPr>
          <w:rFonts w:ascii="Times New Roman" w:hAnsi="Times New Roman" w:cs="Times New Roman"/>
          <w:sz w:val="28"/>
          <w:szCs w:val="40"/>
        </w:rPr>
        <w:t>доступа в Личный кабинет по независимой оценке</w:t>
      </w:r>
      <w:r w:rsidR="00E10DCD">
        <w:rPr>
          <w:rFonts w:ascii="Times New Roman" w:hAnsi="Times New Roman" w:cs="Times New Roman"/>
          <w:sz w:val="28"/>
          <w:szCs w:val="40"/>
        </w:rPr>
        <w:t xml:space="preserve"> качества условий оказания услуг</w:t>
      </w:r>
      <w:r w:rsidR="002C1332">
        <w:rPr>
          <w:rFonts w:ascii="Times New Roman" w:hAnsi="Times New Roman" w:cs="Times New Roman"/>
          <w:sz w:val="28"/>
          <w:szCs w:val="40"/>
        </w:rPr>
        <w:t xml:space="preserve"> учреждениями культуры</w:t>
      </w:r>
      <w:r w:rsidR="00E10DCD">
        <w:rPr>
          <w:rFonts w:ascii="Times New Roman" w:hAnsi="Times New Roman" w:cs="Times New Roman"/>
          <w:sz w:val="28"/>
          <w:szCs w:val="40"/>
        </w:rPr>
        <w:t xml:space="preserve"> необходимо зайти в ИСУ</w:t>
      </w:r>
      <w:r w:rsidR="002C1332">
        <w:rPr>
          <w:rFonts w:ascii="Times New Roman" w:hAnsi="Times New Roman" w:cs="Times New Roman"/>
          <w:sz w:val="28"/>
          <w:szCs w:val="40"/>
        </w:rPr>
        <w:t xml:space="preserve"> (</w:t>
      </w:r>
      <w:hyperlink r:id="rId7" w:history="1">
        <w:r w:rsidR="00EC6527" w:rsidRPr="008C0422">
          <w:rPr>
            <w:rStyle w:val="a8"/>
            <w:rFonts w:ascii="Times New Roman" w:hAnsi="Times New Roman" w:cs="Times New Roman"/>
            <w:sz w:val="28"/>
            <w:szCs w:val="40"/>
          </w:rPr>
          <w:t>http://217.26.11.116</w:t>
        </w:r>
      </w:hyperlink>
      <w:r w:rsidR="002C1332">
        <w:rPr>
          <w:rFonts w:ascii="Times New Roman" w:hAnsi="Times New Roman" w:cs="Times New Roman"/>
          <w:sz w:val="28"/>
          <w:szCs w:val="40"/>
        </w:rPr>
        <w:t>)</w:t>
      </w:r>
      <w:r w:rsidR="00EC6527">
        <w:rPr>
          <w:rFonts w:ascii="Times New Roman" w:hAnsi="Times New Roman" w:cs="Times New Roman"/>
          <w:sz w:val="28"/>
          <w:szCs w:val="40"/>
        </w:rPr>
        <w:t xml:space="preserve"> и ввести логин и пароль учреждения</w:t>
      </w:r>
      <w:r w:rsidR="00E10DCD">
        <w:rPr>
          <w:rFonts w:ascii="Times New Roman" w:hAnsi="Times New Roman" w:cs="Times New Roman"/>
          <w:sz w:val="28"/>
          <w:szCs w:val="40"/>
        </w:rPr>
        <w:t>.</w:t>
      </w:r>
    </w:p>
    <w:p w:rsidR="005F581A" w:rsidRDefault="005F581A" w:rsidP="00E10DCD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E10DCD" w:rsidRDefault="008719C2" w:rsidP="002C133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2. В открывшемся окне необходимо выбрать</w:t>
      </w:r>
    </w:p>
    <w:p w:rsidR="005F581A" w:rsidRDefault="00196991" w:rsidP="002C133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26" type="#_x0000_t13" style="position:absolute;left:0;text-align:left;margin-left:195.95pt;margin-top:6.2pt;width:16.25pt;height:3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tqogIAAGgFAAAOAAAAZHJzL2Uyb0RvYy54bWysVM1u1DAQviPxDpbvNNmlf0TNVqtWRUir&#10;tqJFPbuOvYlwbDP2bnY5Id6EN6iQuIAEr5C+EWMnm5a24oDYg9eTmflm5vPMHByuakWWAlxldE5H&#10;WyklQnNTVHqe03eXJy/2KXGe6YIpo0VO18LRw8nzZweNzcTYlEYVAgiCaJc1Nqel9zZLEsdLUTO3&#10;ZazQqJQGauZRhHlSAGsQvVbJOE13k8ZAYcFw4Rx+Pe6UdBLxpRTcn0nphCcqp5ibjyfE8zqcyeSA&#10;ZXNgtqx4nwb7hyxqVmkMOkAdM8/IAqpHUHXFwTgj/RY3dWKkrLiINWA1o/RBNRclsyLWguQ4O9Dk&#10;/h8sP12eA6mKnOJDaVbjE7Vfbj/ffmq/tT/a7+0Nab+2v1C8wf+fZD8Q1liXod+FPYdQsrMzw987&#10;VCR/aILgepuVhDrYYsFkFdlfD+yLlSccP47T3Zd7O5RwVG3v7I3j4yQs2/hacP61MDUJl5xCNS/9&#10;FMA0kXi2nDkfcmDZxrBPqMshZuPXSoQ0lH4rJFYdokbv2G/iSAFZMuwUxrnQftSpSlaI7vNOir/A&#10;AAYZPKIUAQOyrJQasHuA0MuPsTuY3j64itiug3P6t8Q658EjRjbaD851pQ08BaCwqj5yZ78hqaMm&#10;sHRtijX2BJhuWJzlJxUyPmPOnzPA6cA5won3Z3hIZZqcmv5GSWng41Pfgz02LWopaXDacuo+LBgI&#10;StQbje38arS9HcYzCt3jE7ivub6v0Yv6yOAzjXC3WB6v6Axeba4STH2Fi2EaoqKKaY6xc8o9bIQj&#10;320BXC1cTKfRDEfSMj/TF5YH8MBq6KXL1RUD27edx3Y9NZvJZNmDvutsg6c204U3sopNecdrzzeO&#10;c2ycfvWEfXFfjlZ3C3LyGwAA//8DAFBLAwQUAAYACAAAACEA5Mbt7t8AAAAJAQAADwAAAGRycy9k&#10;b3ducmV2LnhtbEyPQU+DQBCF7yb+h82YeLNLEauLLI3RNNqDB4vxvMAItOwsYbeU/nvHk95m5r28&#10;+V62nm0vJhx950jDchGBQKpc3VGj4bPY3DyA8MFQbXpHqOGMHtb55UVm0tqd6AOnXWgEh5BPjYY2&#10;hCGV0lctWuMXbkBi7duN1gRex0bWozlxuO1lHEUraU1H/KE1Az63WB12R6tBqk10F7+9nN8P99tJ&#10;lcX+df9VaH19NT89ggg4hz8z/OIzOuTMVLoj1V70Gm7VUrGVhTgBwYYkTngo+aBWIPNM/m+Q/wAA&#10;AP//AwBQSwECLQAUAAYACAAAACEAtoM4kv4AAADhAQAAEwAAAAAAAAAAAAAAAAAAAAAAW0NvbnRl&#10;bnRfVHlwZXNdLnhtbFBLAQItABQABgAIAAAAIQA4/SH/1gAAAJQBAAALAAAAAAAAAAAAAAAAAC8B&#10;AABfcmVscy8ucmVsc1BLAQItABQABgAIAAAAIQA5HCtqogIAAGgFAAAOAAAAAAAAAAAAAAAAAC4C&#10;AABkcnMvZTJvRG9jLnhtbFBLAQItABQABgAIAAAAIQDkxu3u3wAAAAkBAAAPAAAAAAAAAAAAAAAA&#10;APwEAABkcnMvZG93bnJldi54bWxQSwUGAAAAAAQABADzAAAACAYAAAAA&#10;" adj="19207" fillcolor="#4f81bd [3204]" strokecolor="#243f60 [1604]" strokeweight="2pt">
            <v:path arrowok="t"/>
          </v:shape>
        </w:pict>
      </w:r>
      <w:r w:rsidR="00E10DCD">
        <w:rPr>
          <w:rFonts w:ascii="Times New Roman" w:hAnsi="Times New Roman" w:cs="Times New Roman"/>
          <w:sz w:val="28"/>
          <w:szCs w:val="40"/>
        </w:rPr>
        <w:t>«Независимая оценка</w:t>
      </w:r>
      <w:r w:rsidR="002C1332">
        <w:rPr>
          <w:rFonts w:ascii="Times New Roman" w:hAnsi="Times New Roman" w:cs="Times New Roman"/>
          <w:sz w:val="28"/>
          <w:szCs w:val="40"/>
        </w:rPr>
        <w:t>качества</w:t>
      </w:r>
      <w:r w:rsidR="00E10DCD">
        <w:rPr>
          <w:rFonts w:ascii="Times New Roman" w:hAnsi="Times New Roman" w:cs="Times New Roman"/>
          <w:sz w:val="28"/>
          <w:szCs w:val="40"/>
        </w:rPr>
        <w:t xml:space="preserve">»   </w:t>
      </w:r>
      <w:r w:rsidR="002C1332">
        <w:rPr>
          <w:rFonts w:ascii="Times New Roman" w:hAnsi="Times New Roman" w:cs="Times New Roman"/>
          <w:sz w:val="28"/>
          <w:szCs w:val="40"/>
        </w:rPr>
        <w:t>«Независимая оценка качества</w:t>
      </w:r>
      <w:r w:rsidR="00E10DCD">
        <w:rPr>
          <w:rFonts w:ascii="Times New Roman" w:hAnsi="Times New Roman" w:cs="Times New Roman"/>
          <w:sz w:val="28"/>
          <w:szCs w:val="40"/>
        </w:rPr>
        <w:t xml:space="preserve"> (20</w:t>
      </w:r>
      <w:r w:rsidR="002C1332">
        <w:rPr>
          <w:rFonts w:ascii="Times New Roman" w:hAnsi="Times New Roman" w:cs="Times New Roman"/>
          <w:sz w:val="28"/>
          <w:szCs w:val="40"/>
        </w:rPr>
        <w:t>20</w:t>
      </w:r>
      <w:r w:rsidR="00E10DCD">
        <w:rPr>
          <w:rFonts w:ascii="Times New Roman" w:hAnsi="Times New Roman" w:cs="Times New Roman"/>
          <w:sz w:val="28"/>
          <w:szCs w:val="40"/>
        </w:rPr>
        <w:t>)»</w:t>
      </w:r>
      <w:r w:rsidR="008719C2">
        <w:rPr>
          <w:rFonts w:ascii="Times New Roman" w:hAnsi="Times New Roman" w:cs="Times New Roman"/>
          <w:sz w:val="28"/>
          <w:szCs w:val="40"/>
        </w:rPr>
        <w:t>:</w:t>
      </w:r>
    </w:p>
    <w:p w:rsidR="005F581A" w:rsidRDefault="002C1332" w:rsidP="009B2557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88025" cy="3044825"/>
            <wp:effectExtent l="19050" t="19050" r="22225" b="22225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304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C2" w:rsidRDefault="008719C2" w:rsidP="00B17FCF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3. </w:t>
      </w:r>
      <w:r w:rsidR="00B17FCF">
        <w:rPr>
          <w:rFonts w:ascii="Times New Roman" w:hAnsi="Times New Roman" w:cs="Times New Roman"/>
          <w:sz w:val="28"/>
          <w:szCs w:val="40"/>
        </w:rPr>
        <w:t>Личный кабинет учреждения:</w:t>
      </w:r>
      <w:r w:rsidR="0045594C">
        <w:rPr>
          <w:rFonts w:ascii="Times New Roman" w:hAnsi="Times New Roman" w:cs="Times New Roman"/>
          <w:sz w:val="28"/>
          <w:szCs w:val="40"/>
        </w:rPr>
        <w:t xml:space="preserve"> состоит из 2 закладок (карточка и рейтинг)</w:t>
      </w:r>
    </w:p>
    <w:p w:rsidR="00024628" w:rsidRDefault="00BF6E4E" w:rsidP="005F581A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91200" cy="3295650"/>
            <wp:effectExtent l="19050" t="19050" r="19050" b="19050"/>
            <wp:docPr id="6" name="Рисунок 6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9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E4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 xml:space="preserve">3.1. </w:t>
      </w:r>
      <w:r w:rsidR="0045594C">
        <w:rPr>
          <w:rFonts w:ascii="Times New Roman" w:hAnsi="Times New Roman" w:cs="Times New Roman"/>
          <w:sz w:val="28"/>
          <w:szCs w:val="40"/>
        </w:rPr>
        <w:t>Карточка, состоит из 8 разделов</w:t>
      </w:r>
      <w:r w:rsidR="00BF6E4E">
        <w:rPr>
          <w:rFonts w:ascii="Times New Roman" w:hAnsi="Times New Roman" w:cs="Times New Roman"/>
          <w:sz w:val="28"/>
          <w:szCs w:val="40"/>
        </w:rPr>
        <w:t xml:space="preserve"> (при нажатии на каждый из них разворачивается подробная информация)</w:t>
      </w:r>
      <w:r w:rsidR="0045594C">
        <w:rPr>
          <w:rFonts w:ascii="Times New Roman" w:hAnsi="Times New Roman" w:cs="Times New Roman"/>
          <w:sz w:val="28"/>
          <w:szCs w:val="40"/>
        </w:rPr>
        <w:t>: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5594C" w:rsidRDefault="0045594C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Ответственный от учреждения (заполняет учреждение)</w:t>
      </w: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81675" cy="1228725"/>
            <wp:effectExtent l="19050" t="19050" r="28575" b="28575"/>
            <wp:docPr id="3" name="Рисунок 3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5594C" w:rsidRDefault="0045594C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Основная информация (проверяется учреждением)</w:t>
      </w:r>
      <w:r w:rsidR="005467BE">
        <w:rPr>
          <w:rFonts w:ascii="Times New Roman" w:hAnsi="Times New Roman" w:cs="Times New Roman"/>
          <w:sz w:val="28"/>
          <w:szCs w:val="40"/>
        </w:rPr>
        <w:t>, так же здесь показывается суммарная оценка учреждения в баллах</w:t>
      </w:r>
    </w:p>
    <w:p w:rsidR="0016558A" w:rsidRDefault="00BF6E4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91200" cy="2333625"/>
            <wp:effectExtent l="19050" t="19050" r="19050" b="28575"/>
            <wp:docPr id="7" name="Рисунок 7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33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5594C" w:rsidRDefault="0045594C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График мероприятий (заполняет оператор)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5594C" w:rsidRDefault="0045594C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Оценка оператором (информация об оценке сайта/стенда/доступности для инвалидов/дистанционные способы взаимодействия)</w:t>
      </w:r>
      <w:r w:rsidR="0016558A">
        <w:rPr>
          <w:rFonts w:ascii="Times New Roman" w:hAnsi="Times New Roman" w:cs="Times New Roman"/>
          <w:sz w:val="28"/>
          <w:szCs w:val="40"/>
        </w:rPr>
        <w:t>, в данном разделе учреждение может оставлять свои комментарии к оценке оператора</w:t>
      </w: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91200" cy="1752600"/>
            <wp:effectExtent l="19050" t="19050" r="19050" b="19050"/>
            <wp:docPr id="5" name="Рисунок 5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752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45594C" w:rsidRDefault="0045594C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- Оценка потребителями услуг (</w:t>
      </w:r>
      <w:r w:rsidR="0016558A">
        <w:rPr>
          <w:rFonts w:ascii="Times New Roman" w:hAnsi="Times New Roman" w:cs="Times New Roman"/>
          <w:sz w:val="28"/>
          <w:szCs w:val="40"/>
        </w:rPr>
        <w:t>информация о результатах опроса получателей услуг оператором</w:t>
      </w:r>
      <w:r>
        <w:rPr>
          <w:rFonts w:ascii="Times New Roman" w:hAnsi="Times New Roman" w:cs="Times New Roman"/>
          <w:sz w:val="28"/>
          <w:szCs w:val="40"/>
        </w:rPr>
        <w:t>)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91200" cy="1905000"/>
            <wp:effectExtent l="19050" t="19050" r="19050" b="19050"/>
            <wp:docPr id="12" name="Рисунок 9" descr="C:\Users\admin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Предложения (предложения получателей услуг, высказанные при анкетировании)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3257550" cy="1790700"/>
            <wp:effectExtent l="19050" t="19050" r="19050" b="19050"/>
            <wp:docPr id="13" name="Рисунок 10" descr="C:\Users\admin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Средние оценки по каждому вопросу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- Фотографии (фотоматериалы подтверждающие наличие или отсутствие критериев оценки учреждения)</w:t>
      </w:r>
    </w:p>
    <w:p w:rsidR="005467BE" w:rsidRDefault="005467BE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81675" cy="2047875"/>
            <wp:effectExtent l="19050" t="19050" r="28575" b="28575"/>
            <wp:docPr id="14" name="Рисунок 11" descr="C:\Users\admin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8A" w:rsidRDefault="0016558A" w:rsidP="008719C2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467BE" w:rsidRDefault="005467BE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467BE" w:rsidRDefault="005467BE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467BE" w:rsidRDefault="005467BE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024628" w:rsidRDefault="0016558A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lastRenderedPageBreak/>
        <w:t>3.2. Рейтинг</w:t>
      </w:r>
    </w:p>
    <w:p w:rsidR="005467BE" w:rsidRDefault="005467BE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5467BE" w:rsidRDefault="005467BE" w:rsidP="00BF6E4E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noProof/>
          <w:sz w:val="28"/>
          <w:szCs w:val="40"/>
          <w:lang w:eastAsia="ru-RU"/>
        </w:rPr>
        <w:drawing>
          <wp:inline distT="0" distB="0" distL="0" distR="0">
            <wp:extent cx="5791200" cy="2133600"/>
            <wp:effectExtent l="19050" t="19050" r="19050" b="19050"/>
            <wp:docPr id="15" name="Рисунок 12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7BE" w:rsidSect="006350A7">
      <w:footerReference w:type="default" r:id="rId17"/>
      <w:pgSz w:w="11906" w:h="16838"/>
      <w:pgMar w:top="851" w:right="107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94" w:rsidRDefault="00DA7C94" w:rsidP="00500BBE">
      <w:pPr>
        <w:spacing w:after="0" w:line="240" w:lineRule="auto"/>
      </w:pPr>
      <w:r>
        <w:separator/>
      </w:r>
    </w:p>
  </w:endnote>
  <w:endnote w:type="continuationSeparator" w:id="1">
    <w:p w:rsidR="00DA7C94" w:rsidRDefault="00DA7C94" w:rsidP="005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BE" w:rsidRPr="00500BBE" w:rsidRDefault="00500BBE" w:rsidP="00870E2F">
    <w:pPr>
      <w:pStyle w:val="a6"/>
      <w:rPr>
        <w:rFonts w:ascii="Times New Roman" w:hAnsi="Times New Roman" w:cs="Times New Roman"/>
        <w:sz w:val="24"/>
        <w:szCs w:val="24"/>
      </w:rPr>
    </w:pPr>
  </w:p>
  <w:p w:rsidR="00500BBE" w:rsidRDefault="00500B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94" w:rsidRDefault="00DA7C94" w:rsidP="00500BBE">
      <w:pPr>
        <w:spacing w:after="0" w:line="240" w:lineRule="auto"/>
      </w:pPr>
      <w:r>
        <w:separator/>
      </w:r>
    </w:p>
  </w:footnote>
  <w:footnote w:type="continuationSeparator" w:id="1">
    <w:p w:rsidR="00DA7C94" w:rsidRDefault="00DA7C94" w:rsidP="0050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E79"/>
    <w:multiLevelType w:val="hybridMultilevel"/>
    <w:tmpl w:val="6E8A176A"/>
    <w:lvl w:ilvl="0" w:tplc="7882A1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D4300"/>
    <w:multiLevelType w:val="hybridMultilevel"/>
    <w:tmpl w:val="BC06D40C"/>
    <w:lvl w:ilvl="0" w:tplc="A70E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E8438D"/>
    <w:multiLevelType w:val="hybridMultilevel"/>
    <w:tmpl w:val="6B202E9A"/>
    <w:lvl w:ilvl="0" w:tplc="1F6CCB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65D3062"/>
    <w:multiLevelType w:val="hybridMultilevel"/>
    <w:tmpl w:val="8AC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8C6"/>
    <w:multiLevelType w:val="hybridMultilevel"/>
    <w:tmpl w:val="ED6E227C"/>
    <w:lvl w:ilvl="0" w:tplc="FFA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2D0194"/>
    <w:multiLevelType w:val="hybridMultilevel"/>
    <w:tmpl w:val="BC06D40C"/>
    <w:lvl w:ilvl="0" w:tplc="A70E37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C97431"/>
    <w:multiLevelType w:val="hybridMultilevel"/>
    <w:tmpl w:val="B4EC30CE"/>
    <w:lvl w:ilvl="0" w:tplc="71C8A4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C5239E"/>
    <w:multiLevelType w:val="hybridMultilevel"/>
    <w:tmpl w:val="1FC29AC4"/>
    <w:lvl w:ilvl="0" w:tplc="E51CFC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05DE6"/>
    <w:multiLevelType w:val="hybridMultilevel"/>
    <w:tmpl w:val="6C8CCF76"/>
    <w:lvl w:ilvl="0" w:tplc="FFA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CF6223"/>
    <w:multiLevelType w:val="hybridMultilevel"/>
    <w:tmpl w:val="C31A6570"/>
    <w:lvl w:ilvl="0" w:tplc="83549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442AB4"/>
    <w:multiLevelType w:val="hybridMultilevel"/>
    <w:tmpl w:val="6C8CCF76"/>
    <w:lvl w:ilvl="0" w:tplc="FFA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665763"/>
    <w:multiLevelType w:val="hybridMultilevel"/>
    <w:tmpl w:val="D6AC4486"/>
    <w:lvl w:ilvl="0" w:tplc="3598615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77"/>
    <w:rsid w:val="00011B51"/>
    <w:rsid w:val="00020815"/>
    <w:rsid w:val="00024628"/>
    <w:rsid w:val="000271D7"/>
    <w:rsid w:val="000274DF"/>
    <w:rsid w:val="0006219A"/>
    <w:rsid w:val="00070517"/>
    <w:rsid w:val="000762AE"/>
    <w:rsid w:val="000902A4"/>
    <w:rsid w:val="000936D4"/>
    <w:rsid w:val="000A3F83"/>
    <w:rsid w:val="00107A8D"/>
    <w:rsid w:val="0011308D"/>
    <w:rsid w:val="00122701"/>
    <w:rsid w:val="001248E1"/>
    <w:rsid w:val="001450C2"/>
    <w:rsid w:val="0015752A"/>
    <w:rsid w:val="0016558A"/>
    <w:rsid w:val="001761EE"/>
    <w:rsid w:val="00196991"/>
    <w:rsid w:val="001E0BE9"/>
    <w:rsid w:val="001F06DD"/>
    <w:rsid w:val="00212BFA"/>
    <w:rsid w:val="002207FE"/>
    <w:rsid w:val="00280604"/>
    <w:rsid w:val="002856B7"/>
    <w:rsid w:val="00286F55"/>
    <w:rsid w:val="002A07A9"/>
    <w:rsid w:val="002A29DD"/>
    <w:rsid w:val="002C1332"/>
    <w:rsid w:val="002C25D1"/>
    <w:rsid w:val="002D241E"/>
    <w:rsid w:val="002E5D4B"/>
    <w:rsid w:val="00304E6F"/>
    <w:rsid w:val="0030514B"/>
    <w:rsid w:val="00320B20"/>
    <w:rsid w:val="00334C9D"/>
    <w:rsid w:val="003522DD"/>
    <w:rsid w:val="00391D6B"/>
    <w:rsid w:val="003E4C67"/>
    <w:rsid w:val="00427B31"/>
    <w:rsid w:val="00444A9F"/>
    <w:rsid w:val="00451BF3"/>
    <w:rsid w:val="0045594C"/>
    <w:rsid w:val="004623F7"/>
    <w:rsid w:val="004764F8"/>
    <w:rsid w:val="00500BBE"/>
    <w:rsid w:val="00514FB8"/>
    <w:rsid w:val="00524AD9"/>
    <w:rsid w:val="00537BB8"/>
    <w:rsid w:val="005409E0"/>
    <w:rsid w:val="005467BE"/>
    <w:rsid w:val="005A65F8"/>
    <w:rsid w:val="005B7545"/>
    <w:rsid w:val="005B756B"/>
    <w:rsid w:val="005C2F63"/>
    <w:rsid w:val="005F581A"/>
    <w:rsid w:val="006350A7"/>
    <w:rsid w:val="00637BB4"/>
    <w:rsid w:val="00685B77"/>
    <w:rsid w:val="00690876"/>
    <w:rsid w:val="006A4B54"/>
    <w:rsid w:val="006C4BAE"/>
    <w:rsid w:val="006D680E"/>
    <w:rsid w:val="007F7174"/>
    <w:rsid w:val="00806AB4"/>
    <w:rsid w:val="00870E2F"/>
    <w:rsid w:val="008719C2"/>
    <w:rsid w:val="00872B87"/>
    <w:rsid w:val="00880690"/>
    <w:rsid w:val="008A6D07"/>
    <w:rsid w:val="008D5EED"/>
    <w:rsid w:val="008E7584"/>
    <w:rsid w:val="00906D23"/>
    <w:rsid w:val="00911988"/>
    <w:rsid w:val="0095415A"/>
    <w:rsid w:val="009551FC"/>
    <w:rsid w:val="0098252A"/>
    <w:rsid w:val="00982D7B"/>
    <w:rsid w:val="009B2557"/>
    <w:rsid w:val="009B25E4"/>
    <w:rsid w:val="009D028F"/>
    <w:rsid w:val="009E3477"/>
    <w:rsid w:val="00A177D5"/>
    <w:rsid w:val="00A345CA"/>
    <w:rsid w:val="00AF10A9"/>
    <w:rsid w:val="00B07B10"/>
    <w:rsid w:val="00B17EE4"/>
    <w:rsid w:val="00B17FCF"/>
    <w:rsid w:val="00B267CF"/>
    <w:rsid w:val="00B2719D"/>
    <w:rsid w:val="00B34F5C"/>
    <w:rsid w:val="00B77031"/>
    <w:rsid w:val="00BA35A4"/>
    <w:rsid w:val="00BF1B7F"/>
    <w:rsid w:val="00BF6E4E"/>
    <w:rsid w:val="00C43672"/>
    <w:rsid w:val="00C47418"/>
    <w:rsid w:val="00C477E4"/>
    <w:rsid w:val="00C62436"/>
    <w:rsid w:val="00C65859"/>
    <w:rsid w:val="00C74E30"/>
    <w:rsid w:val="00C81063"/>
    <w:rsid w:val="00CA3DDF"/>
    <w:rsid w:val="00CB6992"/>
    <w:rsid w:val="00CC1DCB"/>
    <w:rsid w:val="00CF58C3"/>
    <w:rsid w:val="00D10450"/>
    <w:rsid w:val="00D40085"/>
    <w:rsid w:val="00D43776"/>
    <w:rsid w:val="00DA7861"/>
    <w:rsid w:val="00DA7C94"/>
    <w:rsid w:val="00DF1FAD"/>
    <w:rsid w:val="00DF53AB"/>
    <w:rsid w:val="00E07D2C"/>
    <w:rsid w:val="00E10DCD"/>
    <w:rsid w:val="00E31575"/>
    <w:rsid w:val="00EC6527"/>
    <w:rsid w:val="00ED7472"/>
    <w:rsid w:val="00EF1A13"/>
    <w:rsid w:val="00EF76DC"/>
    <w:rsid w:val="00F16D65"/>
    <w:rsid w:val="00F34DE4"/>
    <w:rsid w:val="00F7794D"/>
    <w:rsid w:val="00F861D1"/>
    <w:rsid w:val="00FB29E2"/>
    <w:rsid w:val="00FC5C61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BBE"/>
  </w:style>
  <w:style w:type="paragraph" w:styleId="a6">
    <w:name w:val="footer"/>
    <w:basedOn w:val="a"/>
    <w:link w:val="a7"/>
    <w:uiPriority w:val="99"/>
    <w:unhideWhenUsed/>
    <w:rsid w:val="0050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BBE"/>
  </w:style>
  <w:style w:type="character" w:styleId="a8">
    <w:name w:val="Hyperlink"/>
    <w:basedOn w:val="a0"/>
    <w:uiPriority w:val="99"/>
    <w:unhideWhenUsed/>
    <w:rsid w:val="00C4741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A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7.26.11.116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</dc:creator>
  <cp:lastModifiedBy>Grinishin</cp:lastModifiedBy>
  <cp:revision>2</cp:revision>
  <cp:lastPrinted>2019-07-02T10:24:00Z</cp:lastPrinted>
  <dcterms:created xsi:type="dcterms:W3CDTF">2020-11-20T12:03:00Z</dcterms:created>
  <dcterms:modified xsi:type="dcterms:W3CDTF">2020-11-20T12:03:00Z</dcterms:modified>
</cp:coreProperties>
</file>